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39E" w:rsidRDefault="0088339E" w:rsidP="00412B11">
      <w:pPr>
        <w:jc w:val="center"/>
        <w:rPr>
          <w:b/>
          <w:sz w:val="28"/>
          <w:szCs w:val="28"/>
        </w:rPr>
      </w:pPr>
      <w:r w:rsidRPr="0088339E">
        <w:rPr>
          <w:b/>
          <w:noProof/>
          <w:sz w:val="28"/>
          <w:szCs w:val="28"/>
        </w:rPr>
        <w:drawing>
          <wp:inline distT="0" distB="0" distL="0" distR="0">
            <wp:extent cx="428625" cy="495300"/>
            <wp:effectExtent l="19050" t="0" r="9525" b="0"/>
            <wp:docPr id="1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11" w:rsidRPr="00A20D7A" w:rsidRDefault="00412B11" w:rsidP="00412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412B11" w:rsidRPr="00A20D7A" w:rsidRDefault="00412B11" w:rsidP="00412B11">
      <w:pPr>
        <w:jc w:val="center"/>
        <w:rPr>
          <w:b/>
          <w:sz w:val="28"/>
          <w:szCs w:val="28"/>
        </w:rPr>
      </w:pPr>
      <w:r w:rsidRPr="00A20D7A">
        <w:rPr>
          <w:b/>
          <w:sz w:val="28"/>
          <w:szCs w:val="28"/>
        </w:rPr>
        <w:t>ДЕКАБРИСТСКОГО МУНИЦИПАЛЬНОГО ОБРАЗОВАНИЯ</w:t>
      </w:r>
    </w:p>
    <w:p w:rsidR="00412B11" w:rsidRDefault="00412B11" w:rsidP="00412B11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A20D7A">
        <w:rPr>
          <w:b/>
          <w:sz w:val="28"/>
          <w:szCs w:val="28"/>
        </w:rPr>
        <w:t>ЕРШОВСКОГО РАЙОНА</w:t>
      </w:r>
      <w:r>
        <w:rPr>
          <w:b/>
          <w:sz w:val="28"/>
          <w:szCs w:val="28"/>
        </w:rPr>
        <w:t xml:space="preserve"> САРАТОВСКОЙ ОБЛАСТИ</w:t>
      </w:r>
    </w:p>
    <w:p w:rsidR="009756AF" w:rsidRPr="00A20D7A" w:rsidRDefault="009756AF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412B11" w:rsidRDefault="00412B11" w:rsidP="00412B11">
      <w:pPr>
        <w:jc w:val="center"/>
        <w:rPr>
          <w:b/>
          <w:sz w:val="28"/>
          <w:szCs w:val="28"/>
        </w:rPr>
      </w:pPr>
    </w:p>
    <w:p w:rsidR="00412B11" w:rsidRDefault="00412B11" w:rsidP="00412B11">
      <w:pPr>
        <w:jc w:val="both"/>
        <w:rPr>
          <w:b/>
        </w:rPr>
      </w:pPr>
    </w:p>
    <w:p w:rsidR="00412B11" w:rsidRDefault="00412B11" w:rsidP="00412B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88501C">
        <w:rPr>
          <w:sz w:val="28"/>
          <w:szCs w:val="28"/>
        </w:rPr>
        <w:t>2</w:t>
      </w:r>
      <w:r w:rsidR="0044198C">
        <w:rPr>
          <w:sz w:val="28"/>
          <w:szCs w:val="28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от </w:t>
      </w:r>
      <w:r w:rsidR="00502E7B">
        <w:rPr>
          <w:sz w:val="28"/>
          <w:szCs w:val="28"/>
        </w:rPr>
        <w:t>22</w:t>
      </w:r>
      <w:r w:rsidR="00AC5238">
        <w:rPr>
          <w:sz w:val="28"/>
          <w:szCs w:val="28"/>
        </w:rPr>
        <w:t xml:space="preserve"> </w:t>
      </w:r>
      <w:r w:rsidR="0088501C">
        <w:rPr>
          <w:sz w:val="28"/>
          <w:szCs w:val="28"/>
        </w:rPr>
        <w:t>июня</w:t>
      </w:r>
      <w:r w:rsidR="00AC5238">
        <w:rPr>
          <w:sz w:val="28"/>
          <w:szCs w:val="28"/>
        </w:rPr>
        <w:t xml:space="preserve"> 201</w:t>
      </w:r>
      <w:r w:rsidR="0088501C">
        <w:rPr>
          <w:sz w:val="28"/>
          <w:szCs w:val="28"/>
        </w:rPr>
        <w:t>6</w:t>
      </w:r>
      <w:r w:rsidR="00AC5238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</w:p>
    <w:p w:rsidR="00412B11" w:rsidRDefault="00412B11" w:rsidP="00412B11">
      <w:pPr>
        <w:ind w:firstLine="708"/>
        <w:jc w:val="both"/>
        <w:rPr>
          <w:sz w:val="28"/>
          <w:szCs w:val="28"/>
        </w:rPr>
      </w:pPr>
    </w:p>
    <w:p w:rsidR="00412B11" w:rsidRDefault="00412B11" w:rsidP="00412B11">
      <w:pPr>
        <w:ind w:firstLine="708"/>
        <w:jc w:val="both"/>
        <w:rPr>
          <w:sz w:val="28"/>
          <w:szCs w:val="28"/>
        </w:rPr>
      </w:pPr>
    </w:p>
    <w:p w:rsidR="00412B11" w:rsidRPr="0088501C" w:rsidRDefault="0088501C" w:rsidP="00412B11">
      <w:pPr>
        <w:rPr>
          <w:b/>
          <w:sz w:val="28"/>
          <w:szCs w:val="28"/>
        </w:rPr>
      </w:pPr>
      <w:r w:rsidRPr="0088501C">
        <w:rPr>
          <w:rStyle w:val="a6"/>
          <w:color w:val="000000"/>
          <w:sz w:val="28"/>
          <w:szCs w:val="28"/>
        </w:rPr>
        <w:t xml:space="preserve">О </w:t>
      </w:r>
      <w:r w:rsidR="001668DB">
        <w:rPr>
          <w:rStyle w:val="a6"/>
          <w:color w:val="000000"/>
          <w:sz w:val="28"/>
          <w:szCs w:val="28"/>
        </w:rPr>
        <w:t xml:space="preserve">порядке содержания, </w:t>
      </w:r>
      <w:r w:rsidRPr="0088501C">
        <w:rPr>
          <w:rStyle w:val="a6"/>
          <w:color w:val="000000"/>
          <w:sz w:val="28"/>
          <w:szCs w:val="28"/>
        </w:rPr>
        <w:t>выпас</w:t>
      </w:r>
      <w:r w:rsidR="001668DB">
        <w:rPr>
          <w:rStyle w:val="a6"/>
          <w:color w:val="000000"/>
          <w:sz w:val="28"/>
          <w:szCs w:val="28"/>
        </w:rPr>
        <w:t>а</w:t>
      </w:r>
      <w:r w:rsidRPr="0088501C">
        <w:rPr>
          <w:rStyle w:val="a6"/>
          <w:color w:val="000000"/>
          <w:sz w:val="28"/>
          <w:szCs w:val="28"/>
        </w:rPr>
        <w:t xml:space="preserve"> и прогон</w:t>
      </w:r>
      <w:r w:rsidR="001668DB">
        <w:rPr>
          <w:rStyle w:val="a6"/>
          <w:color w:val="000000"/>
          <w:sz w:val="28"/>
          <w:szCs w:val="28"/>
        </w:rPr>
        <w:t>а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сельскохозяйственных животных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на территории населенных пунктов</w:t>
      </w:r>
      <w:r w:rsidRPr="0088501C">
        <w:rPr>
          <w:b/>
          <w:bCs/>
          <w:color w:val="000000"/>
          <w:sz w:val="28"/>
          <w:szCs w:val="28"/>
        </w:rPr>
        <w:br/>
      </w:r>
      <w:r w:rsidRPr="0088501C">
        <w:rPr>
          <w:rStyle w:val="a6"/>
          <w:color w:val="000000"/>
          <w:sz w:val="28"/>
          <w:szCs w:val="28"/>
        </w:rPr>
        <w:t>Декабристского МО</w:t>
      </w:r>
      <w:r w:rsidRPr="0088501C">
        <w:rPr>
          <w:color w:val="000000"/>
          <w:sz w:val="28"/>
          <w:szCs w:val="28"/>
        </w:rPr>
        <w:br/>
      </w:r>
    </w:p>
    <w:p w:rsidR="00412B11" w:rsidRDefault="00412B11" w:rsidP="00412B11">
      <w:pPr>
        <w:rPr>
          <w:b/>
          <w:sz w:val="28"/>
          <w:szCs w:val="28"/>
        </w:rPr>
      </w:pPr>
    </w:p>
    <w:p w:rsidR="0088501C" w:rsidRDefault="0088501C" w:rsidP="0088501C">
      <w:pPr>
        <w:ind w:firstLine="720"/>
        <w:jc w:val="both"/>
        <w:rPr>
          <w:rFonts w:ascii="Verdana" w:hAnsi="Verdana"/>
          <w:color w:val="000000"/>
          <w:sz w:val="18"/>
          <w:szCs w:val="18"/>
        </w:rPr>
      </w:pPr>
      <w:r w:rsidRPr="0088501C">
        <w:rPr>
          <w:color w:val="000000"/>
          <w:sz w:val="28"/>
          <w:szCs w:val="28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Земельным кодексом Российской Федерации, Федеральным Законом от 30 марта 1999 года № 52-ФЗ «О санитарно-эпидемиологическом благополучии населения», Законом Российской Федерации от 14 мая 1993 года № 4979-1 «О ветеринарии».  </w:t>
      </w:r>
      <w:r w:rsidRPr="0088501C">
        <w:rPr>
          <w:color w:val="000000"/>
          <w:sz w:val="28"/>
          <w:szCs w:val="28"/>
        </w:rPr>
        <w:br/>
      </w:r>
    </w:p>
    <w:p w:rsidR="00412B11" w:rsidRPr="0089106C" w:rsidRDefault="00412B11" w:rsidP="0088501C">
      <w:pPr>
        <w:ind w:firstLine="720"/>
        <w:jc w:val="center"/>
        <w:rPr>
          <w:b/>
          <w:sz w:val="28"/>
          <w:szCs w:val="28"/>
        </w:rPr>
      </w:pPr>
      <w:r w:rsidRPr="0089106C">
        <w:rPr>
          <w:b/>
          <w:sz w:val="28"/>
          <w:szCs w:val="28"/>
        </w:rPr>
        <w:t>ПОСТАНОВЛЯ</w:t>
      </w:r>
      <w:r>
        <w:rPr>
          <w:b/>
          <w:sz w:val="28"/>
          <w:szCs w:val="28"/>
        </w:rPr>
        <w:t>ЕТ</w:t>
      </w:r>
      <w:r w:rsidRPr="0089106C">
        <w:rPr>
          <w:b/>
          <w:sz w:val="28"/>
          <w:szCs w:val="28"/>
        </w:rPr>
        <w:t>:</w:t>
      </w:r>
    </w:p>
    <w:p w:rsidR="0088501C" w:rsidRDefault="00502E7B" w:rsidP="009756AF">
      <w:pPr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8501C" w:rsidRPr="0088501C">
        <w:rPr>
          <w:color w:val="000000"/>
          <w:sz w:val="28"/>
          <w:szCs w:val="28"/>
        </w:rPr>
        <w:t xml:space="preserve">1. Утвердить </w:t>
      </w:r>
      <w:r w:rsidR="001668DB">
        <w:rPr>
          <w:color w:val="000000"/>
          <w:sz w:val="28"/>
          <w:szCs w:val="28"/>
        </w:rPr>
        <w:t xml:space="preserve">Порядок содержания, </w:t>
      </w:r>
      <w:r w:rsidR="0088501C" w:rsidRPr="0088501C">
        <w:rPr>
          <w:color w:val="000000"/>
          <w:sz w:val="28"/>
          <w:szCs w:val="28"/>
        </w:rPr>
        <w:t>выпаса и прогона сельскохозяйственных животных на территории населенных пунктов Де</w:t>
      </w:r>
      <w:r w:rsidR="0088501C">
        <w:rPr>
          <w:color w:val="000000"/>
          <w:sz w:val="28"/>
          <w:szCs w:val="28"/>
        </w:rPr>
        <w:t xml:space="preserve">кабристского МО. </w:t>
      </w:r>
    </w:p>
    <w:p w:rsidR="00412B11" w:rsidRDefault="0088501C" w:rsidP="009756AF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(Приложение № 1</w:t>
      </w:r>
      <w:r w:rsidRPr="0088501C">
        <w:rPr>
          <w:color w:val="000000"/>
          <w:sz w:val="28"/>
          <w:szCs w:val="28"/>
        </w:rPr>
        <w:t>).</w:t>
      </w:r>
      <w:r w:rsidRPr="0088501C">
        <w:rPr>
          <w:color w:val="000000"/>
          <w:sz w:val="28"/>
          <w:szCs w:val="28"/>
        </w:rPr>
        <w:br/>
        <w:t xml:space="preserve">2. </w:t>
      </w:r>
      <w:r w:rsidR="001668DB" w:rsidRPr="0088501C">
        <w:rPr>
          <w:color w:val="000000"/>
          <w:sz w:val="28"/>
          <w:szCs w:val="28"/>
        </w:rPr>
        <w:t>Утвердить П</w:t>
      </w:r>
      <w:r w:rsidR="001668DB">
        <w:rPr>
          <w:color w:val="000000"/>
          <w:sz w:val="28"/>
          <w:szCs w:val="28"/>
        </w:rPr>
        <w:t>л</w:t>
      </w:r>
      <w:r w:rsidR="001668DB" w:rsidRPr="0088501C">
        <w:rPr>
          <w:color w:val="000000"/>
          <w:sz w:val="28"/>
          <w:szCs w:val="28"/>
        </w:rPr>
        <w:t>а</w:t>
      </w:r>
      <w:r w:rsidR="001668DB">
        <w:rPr>
          <w:color w:val="000000"/>
          <w:sz w:val="28"/>
          <w:szCs w:val="28"/>
        </w:rPr>
        <w:t>н</w:t>
      </w:r>
      <w:r w:rsidR="001668DB" w:rsidRPr="0088501C">
        <w:rPr>
          <w:color w:val="000000"/>
          <w:sz w:val="28"/>
          <w:szCs w:val="28"/>
        </w:rPr>
        <w:t xml:space="preserve"> выпаса и прогона сельскохозяйственных животных на территории населенных пунктов Де</w:t>
      </w:r>
      <w:r w:rsidR="001668DB">
        <w:rPr>
          <w:color w:val="000000"/>
          <w:sz w:val="28"/>
          <w:szCs w:val="28"/>
        </w:rPr>
        <w:t>кабристского МО.</w:t>
      </w:r>
      <w:r w:rsidR="001668DB" w:rsidRPr="001668DB">
        <w:rPr>
          <w:color w:val="000000"/>
          <w:sz w:val="28"/>
          <w:szCs w:val="28"/>
        </w:rPr>
        <w:t xml:space="preserve"> </w:t>
      </w:r>
      <w:r w:rsidR="001668DB">
        <w:rPr>
          <w:color w:val="000000"/>
          <w:sz w:val="28"/>
          <w:szCs w:val="28"/>
        </w:rPr>
        <w:t>(Приложение № 2</w:t>
      </w:r>
      <w:r w:rsidR="001668DB" w:rsidRPr="0088501C">
        <w:rPr>
          <w:color w:val="000000"/>
          <w:sz w:val="28"/>
          <w:szCs w:val="28"/>
        </w:rPr>
        <w:t>).</w:t>
      </w:r>
      <w:r w:rsidR="001668DB" w:rsidRPr="0088501C">
        <w:rPr>
          <w:color w:val="000000"/>
          <w:sz w:val="28"/>
          <w:szCs w:val="28"/>
        </w:rPr>
        <w:br/>
      </w:r>
      <w:r w:rsidRPr="0088501C">
        <w:rPr>
          <w:color w:val="000000"/>
          <w:sz w:val="28"/>
          <w:szCs w:val="28"/>
        </w:rPr>
        <w:t xml:space="preserve">3. </w:t>
      </w:r>
      <w:proofErr w:type="gramStart"/>
      <w:r w:rsidRPr="0088501C">
        <w:rPr>
          <w:color w:val="000000"/>
          <w:sz w:val="28"/>
          <w:szCs w:val="28"/>
        </w:rPr>
        <w:t>Контроль за</w:t>
      </w:r>
      <w:proofErr w:type="gramEnd"/>
      <w:r w:rsidRPr="0088501C"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  <w:r w:rsidRPr="0088501C">
        <w:rPr>
          <w:color w:val="000000"/>
          <w:sz w:val="28"/>
          <w:szCs w:val="28"/>
        </w:rPr>
        <w:br/>
        <w:t>4. Постановление вступает в силу со дня подписания.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sz w:val="28"/>
          <w:szCs w:val="28"/>
        </w:rPr>
        <w:t>5</w:t>
      </w:r>
      <w:r w:rsidR="002B6055">
        <w:rPr>
          <w:sz w:val="28"/>
          <w:szCs w:val="28"/>
        </w:rPr>
        <w:t xml:space="preserve">. Настоящее постановление </w:t>
      </w:r>
      <w:r w:rsidR="0088339E">
        <w:rPr>
          <w:sz w:val="28"/>
          <w:szCs w:val="28"/>
        </w:rPr>
        <w:t>с приложения</w:t>
      </w:r>
      <w:r>
        <w:rPr>
          <w:sz w:val="28"/>
          <w:szCs w:val="28"/>
        </w:rPr>
        <w:t>м</w:t>
      </w:r>
      <w:r w:rsidR="0088339E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</w:t>
      </w:r>
      <w:r w:rsidR="002B6055">
        <w:rPr>
          <w:sz w:val="28"/>
          <w:szCs w:val="28"/>
        </w:rPr>
        <w:t>разместить на официальном сайте администрации Декабристского муниципального образования Ершовского района в сети Интернет</w:t>
      </w:r>
    </w:p>
    <w:p w:rsidR="004203C2" w:rsidRDefault="004203C2" w:rsidP="00412B11">
      <w:pPr>
        <w:jc w:val="both"/>
        <w:rPr>
          <w:sz w:val="28"/>
          <w:szCs w:val="28"/>
        </w:rPr>
      </w:pPr>
    </w:p>
    <w:p w:rsidR="00412B11" w:rsidRPr="006C514D" w:rsidRDefault="00412B11" w:rsidP="00412B11">
      <w:pPr>
        <w:jc w:val="both"/>
        <w:rPr>
          <w:sz w:val="28"/>
          <w:szCs w:val="28"/>
        </w:rPr>
      </w:pPr>
    </w:p>
    <w:p w:rsidR="00412B11" w:rsidRPr="006C514D" w:rsidRDefault="00412B11" w:rsidP="00412B11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BB1B35" w:rsidRDefault="00412B11" w:rsidP="00B82519">
      <w:pPr>
        <w:jc w:val="both"/>
        <w:rPr>
          <w:sz w:val="28"/>
          <w:szCs w:val="28"/>
        </w:rPr>
      </w:pPr>
      <w:r w:rsidRPr="006C514D">
        <w:rPr>
          <w:sz w:val="28"/>
          <w:szCs w:val="28"/>
        </w:rPr>
        <w:t>Декабристского МО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C514D">
        <w:rPr>
          <w:sz w:val="28"/>
          <w:szCs w:val="28"/>
        </w:rPr>
        <w:t>В.А. Андрущенко</w:t>
      </w:r>
    </w:p>
    <w:p w:rsidR="009756AF" w:rsidRDefault="009756A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756AF" w:rsidRDefault="00B13EC2" w:rsidP="009756AF">
      <w:pPr>
        <w:jc w:val="both"/>
        <w:rPr>
          <w:rStyle w:val="a6"/>
          <w:color w:val="000000"/>
        </w:rPr>
      </w:pPr>
      <w:r w:rsidRPr="00B13EC2"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5.9pt;margin-top:-8.1pt;width:226.15pt;height:63.4pt;z-index:251658240;mso-width-relative:margin;mso-height-relative:margin" stroked="f">
            <v:textbox>
              <w:txbxContent>
                <w:p w:rsidR="0044198C" w:rsidRDefault="0088501C" w:rsidP="0088501C">
                  <w:r>
                    <w:t xml:space="preserve">Приложение </w:t>
                  </w:r>
                  <w:r w:rsidR="0044198C">
                    <w:t>№1</w:t>
                  </w:r>
                </w:p>
                <w:p w:rsidR="0088501C" w:rsidRPr="005420DD" w:rsidRDefault="002B6055" w:rsidP="0088501C">
                  <w:r w:rsidRPr="005420DD">
                    <w:t>Утвержден постановлением  администрации Декабристского МО №</w:t>
                  </w:r>
                  <w:r w:rsidR="0088501C">
                    <w:t>2</w:t>
                  </w:r>
                  <w:r w:rsidR="0044198C">
                    <w:t>3</w:t>
                  </w:r>
                  <w:r w:rsidRPr="005420DD">
                    <w:t xml:space="preserve"> от 2</w:t>
                  </w:r>
                  <w:r w:rsidR="0088501C">
                    <w:t>2</w:t>
                  </w:r>
                  <w:r w:rsidRPr="005420DD">
                    <w:t>.</w:t>
                  </w:r>
                  <w:r w:rsidR="0088501C">
                    <w:t>06</w:t>
                  </w:r>
                  <w:r w:rsidRPr="005420DD">
                    <w:t>.20</w:t>
                  </w:r>
                  <w:r w:rsidR="0088501C">
                    <w:t>16</w:t>
                  </w:r>
                  <w:r w:rsidRPr="005420DD">
                    <w:t xml:space="preserve"> г., </w:t>
                  </w:r>
                </w:p>
                <w:p w:rsidR="002B6055" w:rsidRPr="005420DD" w:rsidRDefault="002B6055" w:rsidP="002B6055"/>
              </w:txbxContent>
            </v:textbox>
          </v:shape>
        </w:pict>
      </w: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9756AF" w:rsidP="009756AF">
      <w:pPr>
        <w:jc w:val="both"/>
        <w:rPr>
          <w:rStyle w:val="a6"/>
          <w:color w:val="000000"/>
        </w:rPr>
      </w:pPr>
    </w:p>
    <w:p w:rsidR="009756AF" w:rsidRDefault="0088501C" w:rsidP="009756AF">
      <w:pPr>
        <w:jc w:val="center"/>
        <w:rPr>
          <w:rStyle w:val="a6"/>
          <w:color w:val="000000"/>
        </w:rPr>
      </w:pPr>
      <w:r w:rsidRPr="0088501C">
        <w:rPr>
          <w:rStyle w:val="a6"/>
          <w:color w:val="000000"/>
        </w:rPr>
        <w:t>П</w:t>
      </w:r>
      <w:r w:rsidR="001668DB">
        <w:rPr>
          <w:rStyle w:val="a6"/>
          <w:color w:val="000000"/>
        </w:rPr>
        <w:t>орядок содержания</w:t>
      </w:r>
      <w:r w:rsidRPr="0088501C">
        <w:rPr>
          <w:rStyle w:val="a6"/>
          <w:color w:val="000000"/>
        </w:rPr>
        <w:t>, выпаса и прогона</w:t>
      </w:r>
    </w:p>
    <w:p w:rsidR="0088501C" w:rsidRPr="0088501C" w:rsidRDefault="0088501C" w:rsidP="009756AF">
      <w:pPr>
        <w:jc w:val="center"/>
        <w:rPr>
          <w:color w:val="000000"/>
        </w:rPr>
      </w:pPr>
      <w:r w:rsidRPr="0088501C">
        <w:rPr>
          <w:rStyle w:val="a6"/>
          <w:color w:val="000000"/>
        </w:rPr>
        <w:t>сельскохозяйственных животных на территории населенных пунктов Декабристского МО</w:t>
      </w:r>
    </w:p>
    <w:p w:rsidR="009756AF" w:rsidRDefault="0088339E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="0088501C" w:rsidRPr="0088501C">
        <w:rPr>
          <w:color w:val="000000"/>
        </w:rPr>
        <w:t>орядок</w:t>
      </w:r>
      <w:r>
        <w:rPr>
          <w:color w:val="000000"/>
        </w:rPr>
        <w:t xml:space="preserve"> содержания,</w:t>
      </w:r>
      <w:r w:rsidR="0088501C" w:rsidRPr="0088501C">
        <w:rPr>
          <w:color w:val="000000"/>
        </w:rPr>
        <w:t xml:space="preserve"> выпаса </w:t>
      </w:r>
      <w:r w:rsidR="0088501C">
        <w:rPr>
          <w:color w:val="000000"/>
        </w:rPr>
        <w:t xml:space="preserve">и </w:t>
      </w:r>
      <w:r w:rsidR="0088501C" w:rsidRPr="0088501C">
        <w:rPr>
          <w:color w:val="000000"/>
        </w:rPr>
        <w:t xml:space="preserve">прогона сельскохозяйственных животных в личных подсобных хозяйствах граждан, </w:t>
      </w:r>
      <w:r>
        <w:rPr>
          <w:color w:val="000000"/>
        </w:rPr>
        <w:t xml:space="preserve">устанавливает </w:t>
      </w:r>
      <w:r w:rsidR="0088501C" w:rsidRPr="0088501C">
        <w:rPr>
          <w:color w:val="000000"/>
        </w:rPr>
        <w:t xml:space="preserve"> приведение условий содержани</w:t>
      </w:r>
      <w:r>
        <w:rPr>
          <w:color w:val="000000"/>
        </w:rPr>
        <w:t>е</w:t>
      </w:r>
      <w:r w:rsidR="0088501C" w:rsidRPr="0088501C">
        <w:rPr>
          <w:color w:val="000000"/>
        </w:rPr>
        <w:t xml:space="preserve"> домашних животных в соответствие с действующими ветеринарно-санитарными требованиями.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Сельскохозяйственные животные всех видов подлежат регистрации в участковых ветеринарных учреждениях и </w:t>
      </w:r>
      <w:proofErr w:type="spellStart"/>
      <w:r w:rsidRPr="0088501C">
        <w:rPr>
          <w:color w:val="000000"/>
        </w:rPr>
        <w:t>похозяйственных</w:t>
      </w:r>
      <w:proofErr w:type="spellEnd"/>
      <w:r w:rsidRPr="0088501C">
        <w:rPr>
          <w:color w:val="000000"/>
        </w:rPr>
        <w:t xml:space="preserve"> книгах а</w:t>
      </w:r>
      <w:r w:rsidR="009756AF">
        <w:rPr>
          <w:color w:val="000000"/>
        </w:rPr>
        <w:t>дминистрации Декабристского МО.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Для определения принадлежности домашние сельскохозяйственные животные (крупный и мелкий рогатый скот, лошади, свиньи) подлежат обязательному «</w:t>
      </w:r>
      <w:proofErr w:type="spellStart"/>
      <w:r w:rsidRPr="0088501C">
        <w:rPr>
          <w:color w:val="000000"/>
        </w:rPr>
        <w:t>биркованию</w:t>
      </w:r>
      <w:proofErr w:type="spellEnd"/>
      <w:r w:rsidRPr="0088501C">
        <w:rPr>
          <w:color w:val="000000"/>
        </w:rPr>
        <w:t>» ушными двойными бирками с применением щипцов.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b/>
          <w:color w:val="000000"/>
        </w:rPr>
      </w:pPr>
      <w:r w:rsidRPr="0088339E">
        <w:rPr>
          <w:b/>
          <w:color w:val="000000"/>
        </w:rPr>
        <w:t>В компетенцию администрации Декабристского МО входит: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1) осуществление контроля в пределах своих полномочий за соблюдением гражданами требований законодательства РФ, регламентирующих содержание, выпас и прогон сельскохозяйственных животных, и настоящих Правил;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2) объявление карантина на территории Декабристского МО по представлению ветеринарного врача Ершовского района при возникновении очагов инфекционных заболеваний сельскохозяйственных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3) организация содействия органам государственной ветеринарной службы в ликвидации последствий возникновения инфекционных заболеваний сельскохозяйственных животных </w:t>
      </w:r>
      <w:r w:rsidR="009756AF">
        <w:rPr>
          <w:color w:val="000000"/>
        </w:rPr>
        <w:t>на территории Декабристского МО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4) организация содействия органам государственной ветеринарной службы в вопросах учета сельскохозяйственных животных в личных подсобных хозяйствах граждан, проживающих на территории Декабристского МО.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b/>
          <w:color w:val="000000"/>
        </w:rPr>
      </w:pPr>
      <w:r w:rsidRPr="0088339E">
        <w:rPr>
          <w:b/>
          <w:color w:val="000000"/>
        </w:rPr>
        <w:t>Владельцы сельскохозяйственных животных обязаны: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1) представлять ветеринарным врачам по их требованию сельскохозяйственных животных для осмотра и создавать условия для проведения их осмотра, исследований и обработок; немедленно извещать указанных специалистов обо всех случаях внезапного падежа или одновременного массового заболевания сельскохозяйственных животных и птицы, а также об их необычном поведении; до прибытия специалистов изолировать заболевшее животное;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2) в срок не более суток с момента гибели животного, обнаружения абортированного или мертворожденного плода известить ветеринарного врача, который на месте по результатам осмотра определяет порядок утилизации или уничтожения биологических отходов;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3) не допускать выбрасывание трупов животных в не отведенных местах. Трупы животных, абортированные и мертворожденные плоды, а так же биологические отходы необходимо доставлять в места, предназначенные для захоронения – скотомогильники.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lastRenderedPageBreak/>
        <w:t>Категорически запрещается сброс биологических отходов в водоемы, реки и вывоз их на полигон для захоронения ТБО и уничтожение путем закапывания в землю;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4) ежеквартально информировать специалистов участковых ветеринарных врачей об изменении поголовья сельскохозяйственных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5) осуществлять хозяйственные и ветеринарные мероприятия, обеспечивающие предупреждение болезней сельскохозяйственных животных, не допускать загрязнения окружающей природной среды продуктами жизнедеятельности животных предупреждать появление вредных насекомых, неприятных запахов.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6) осуществлять уборку дорог, территорий, прилегающих к домовладениям, от отходов жизнедеятельности животных сразу после прогона животных;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 xml:space="preserve">7) в течение 30 дней </w:t>
      </w:r>
      <w:proofErr w:type="spellStart"/>
      <w:r w:rsidRPr="0088501C">
        <w:rPr>
          <w:color w:val="000000"/>
        </w:rPr>
        <w:t>карантировать</w:t>
      </w:r>
      <w:proofErr w:type="spellEnd"/>
      <w:r w:rsidRPr="0088501C">
        <w:rPr>
          <w:color w:val="000000"/>
        </w:rPr>
        <w:t xml:space="preserve"> животных, вновь поступивших в личные подсобные хозяйства граждан, для проведения ветеринарных исследований и обработок;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8) следить за наличием и сохранностью индивидуального номера животного;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9) содержать в надлежащем состоянии животноводческие помещения и сооружения для хранения кормов.</w:t>
      </w:r>
    </w:p>
    <w:p w:rsidR="009756AF" w:rsidRDefault="009756AF">
      <w:pPr>
        <w:spacing w:after="200" w:line="276" w:lineRule="auto"/>
        <w:rPr>
          <w:rFonts w:eastAsia="Times New Roman"/>
          <w:color w:val="000000"/>
        </w:rPr>
      </w:pPr>
      <w:r>
        <w:rPr>
          <w:color w:val="000000"/>
        </w:rPr>
        <w:br w:type="page"/>
      </w:r>
    </w:p>
    <w:p w:rsidR="001668DB" w:rsidRDefault="00B13EC2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  <w:r>
        <w:rPr>
          <w:noProof/>
          <w:color w:val="000000"/>
        </w:rPr>
        <w:lastRenderedPageBreak/>
        <w:pict>
          <v:shape id="_x0000_s1028" type="#_x0000_t202" style="position:absolute;left:0;text-align:left;margin-left:287.8pt;margin-top:-19.95pt;width:226.15pt;height:63.4pt;z-index:251659264;mso-width-relative:margin;mso-height-relative:margin" stroked="f">
            <v:textbox>
              <w:txbxContent>
                <w:p w:rsidR="001668DB" w:rsidRDefault="001668DB" w:rsidP="001668DB">
                  <w:r>
                    <w:t>Приложение №1</w:t>
                  </w:r>
                </w:p>
                <w:p w:rsidR="001668DB" w:rsidRPr="005420DD" w:rsidRDefault="001668DB" w:rsidP="001668DB">
                  <w:r w:rsidRPr="005420DD">
                    <w:t>Утвержден постановлением  администрации Декабристского МО №</w:t>
                  </w:r>
                  <w:r>
                    <w:t>23</w:t>
                  </w:r>
                  <w:r w:rsidRPr="005420DD">
                    <w:t xml:space="preserve"> от 2</w:t>
                  </w:r>
                  <w:r>
                    <w:t>2</w:t>
                  </w:r>
                  <w:r w:rsidRPr="005420DD">
                    <w:t>.</w:t>
                  </w:r>
                  <w:r>
                    <w:t>06</w:t>
                  </w:r>
                  <w:r w:rsidRPr="005420DD">
                    <w:t>.20</w:t>
                  </w:r>
                  <w:r>
                    <w:t>16</w:t>
                  </w:r>
                  <w:r w:rsidRPr="005420DD">
                    <w:t xml:space="preserve"> г., </w:t>
                  </w:r>
                </w:p>
                <w:p w:rsidR="001668DB" w:rsidRPr="005420DD" w:rsidRDefault="001668DB" w:rsidP="001668DB"/>
              </w:txbxContent>
            </v:textbox>
          </v:shape>
        </w:pict>
      </w:r>
    </w:p>
    <w:p w:rsidR="001668DB" w:rsidRDefault="001668DB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rPr>
          <w:color w:val="000000"/>
        </w:rPr>
      </w:pPr>
    </w:p>
    <w:p w:rsidR="009756AF" w:rsidRDefault="001668DB" w:rsidP="009756AF">
      <w:pPr>
        <w:pStyle w:val="a8"/>
        <w:jc w:val="center"/>
        <w:rPr>
          <w:rStyle w:val="a6"/>
          <w:color w:val="000000"/>
        </w:rPr>
      </w:pPr>
      <w:r w:rsidRPr="0088501C">
        <w:rPr>
          <w:rStyle w:val="a6"/>
          <w:color w:val="000000"/>
        </w:rPr>
        <w:t>План, выпаса и прогона</w:t>
      </w:r>
    </w:p>
    <w:p w:rsidR="009756AF" w:rsidRDefault="001668DB" w:rsidP="009756AF">
      <w:pPr>
        <w:pStyle w:val="a8"/>
        <w:jc w:val="center"/>
        <w:rPr>
          <w:color w:val="000000"/>
        </w:rPr>
      </w:pPr>
      <w:r w:rsidRPr="0088501C">
        <w:rPr>
          <w:rStyle w:val="a6"/>
          <w:color w:val="000000"/>
        </w:rPr>
        <w:t>сельскохозяйственных животных на территории населенных пунктов Декабристского МО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</w:rPr>
      </w:pPr>
      <w:r w:rsidRPr="0088501C">
        <w:rPr>
          <w:color w:val="000000"/>
        </w:rPr>
        <w:t>Выпас сельскохозяйственных животных осуществляется пастбищах</w:t>
      </w:r>
      <w:r>
        <w:rPr>
          <w:color w:val="000000"/>
        </w:rPr>
        <w:t xml:space="preserve"> (специально определенных местах выпаса скота) </w:t>
      </w:r>
      <w:r w:rsidRPr="0088501C">
        <w:rPr>
          <w:color w:val="000000"/>
        </w:rPr>
        <w:t>на привязи или под надзором собственников сельскохозяйственных животных, либо лиц, ими уполномоченных, с обязательным соблюдением норм нагрузки на пастбища.</w:t>
      </w:r>
    </w:p>
    <w:p w:rsidR="009756AF" w:rsidRDefault="0088501C" w:rsidP="009756AF">
      <w:pPr>
        <w:pStyle w:val="a7"/>
        <w:shd w:val="clear" w:color="auto" w:fill="FFFFFF"/>
        <w:spacing w:before="150" w:beforeAutospacing="0" w:after="150" w:afterAutospacing="0"/>
        <w:ind w:firstLine="660"/>
        <w:jc w:val="both"/>
        <w:rPr>
          <w:color w:val="000000"/>
        </w:rPr>
      </w:pPr>
      <w:r w:rsidRPr="0088501C">
        <w:rPr>
          <w:color w:val="000000"/>
        </w:rPr>
        <w:t>Владельцы домашнего скота обязаны сопровождать домашний скот до места сбора стада и передать пастуху, а также встречать домашний скот после пастьбы в вечернее время.</w:t>
      </w:r>
    </w:p>
    <w:p w:rsidR="009756AF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proofErr w:type="gramStart"/>
      <w:r w:rsidRPr="0088501C">
        <w:rPr>
          <w:color w:val="000000"/>
        </w:rPr>
        <w:t>Граждане, имеющие в наличии сельскохозяйственных животных и проживающие в северной части  п. Целинный, осуществляют прогон скота от места сбора стада (северо-западная окраина п. Целинный) на север вдоль восточного берега реки Б.Узень к автотрассе «Саратов-Ершов-Озинки», далее к северу от автотрассы к местам выпаса на землях сельхозназначения площадью приблизительно равной 100 га., 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№1</w:t>
      </w:r>
      <w:r w:rsidR="009756AF">
        <w:rPr>
          <w:color w:val="000000"/>
        </w:rPr>
        <w:t>.</w:t>
      </w:r>
      <w:proofErr w:type="gramEnd"/>
    </w:p>
    <w:p w:rsidR="0088501C" w:rsidRPr="0088501C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proofErr w:type="gramStart"/>
      <w:r w:rsidRPr="0088501C">
        <w:rPr>
          <w:color w:val="000000"/>
        </w:rPr>
        <w:t>Граждане, имеющие в наличии сельскохозяйственных животных и проживающие в южной части п. Целинный, осуществляют прогон скота от места сбора стада (юго-восточная окраина п. Целинный) на восток к автодороге «Ершов-Рефлектор», далее к востоку от автодороги к местам выпаса на землях сельхозназначения площадью приблизительно равной 200 га., 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№2</w:t>
      </w:r>
      <w:r w:rsidR="009756AF">
        <w:rPr>
          <w:color w:val="000000"/>
        </w:rPr>
        <w:t>.</w:t>
      </w:r>
      <w:proofErr w:type="gramEnd"/>
    </w:p>
    <w:p w:rsidR="0088501C" w:rsidRPr="009756AF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r w:rsidRPr="0088501C">
        <w:rPr>
          <w:color w:val="000000"/>
        </w:rPr>
        <w:t>Граждане, имеющие в наличии сельскохозяйственных животных и проживающие в пос. Орловка, осуществляют прогон скота в 7.00 часов утра и обратно вечером в 19.00 часов через улицу Центральная к месту сбора скота (юго-западная окраина поселка). Выпас скота осуществляется на землях сельхозназначения прилегающих к пос.</w:t>
      </w:r>
      <w:r w:rsidR="00663C88">
        <w:rPr>
          <w:color w:val="000000"/>
        </w:rPr>
        <w:t xml:space="preserve"> </w:t>
      </w:r>
      <w:r w:rsidRPr="0088501C">
        <w:rPr>
          <w:color w:val="000000"/>
        </w:rPr>
        <w:t>Орловка  южнее места сбора скота и севернее места сбора скота, приблизительно площадью 400 га</w:t>
      </w:r>
      <w:proofErr w:type="gramStart"/>
      <w:r w:rsidRPr="0088501C">
        <w:rPr>
          <w:color w:val="000000"/>
        </w:rPr>
        <w:t xml:space="preserve">., </w:t>
      </w:r>
      <w:proofErr w:type="gramEnd"/>
      <w:r w:rsidRPr="0088501C">
        <w:rPr>
          <w:color w:val="000000"/>
        </w:rPr>
        <w:t>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№3</w:t>
      </w:r>
      <w:r w:rsidR="0044198C">
        <w:rPr>
          <w:color w:val="000000"/>
        </w:rPr>
        <w:t>.</w:t>
      </w:r>
      <w:r w:rsidRPr="009756AF">
        <w:rPr>
          <w:color w:val="000000"/>
        </w:rPr>
        <w:t xml:space="preserve"> </w:t>
      </w:r>
    </w:p>
    <w:p w:rsidR="0088501C" w:rsidRPr="0088501C" w:rsidRDefault="0088501C" w:rsidP="009756AF">
      <w:pPr>
        <w:pStyle w:val="a7"/>
        <w:numPr>
          <w:ilvl w:val="0"/>
          <w:numId w:val="2"/>
        </w:numPr>
        <w:shd w:val="clear" w:color="auto" w:fill="FFFFFF"/>
        <w:spacing w:before="150" w:beforeAutospacing="0" w:after="150" w:afterAutospacing="0"/>
        <w:jc w:val="both"/>
        <w:rPr>
          <w:color w:val="000000"/>
        </w:rPr>
      </w:pPr>
      <w:r w:rsidRPr="0088501C">
        <w:rPr>
          <w:color w:val="000000"/>
        </w:rPr>
        <w:t>Граждане, имеющие сельскохозяйственных животных и проживающие в п. Новый осуществляют прогон скота в 7.00 часов утра и обратно вечером в 19.00 часов через улицу Рабочая к месту сбора скота (юго-восточная окраина поселка). Далее вдоль оврага к месту выпаса скота</w:t>
      </w:r>
      <w:r w:rsidR="009756AF">
        <w:rPr>
          <w:color w:val="000000"/>
        </w:rPr>
        <w:t>,</w:t>
      </w:r>
      <w:r w:rsidRPr="0088501C">
        <w:rPr>
          <w:color w:val="000000"/>
        </w:rPr>
        <w:t xml:space="preserve"> который осуществляется на землях сельхозназначения прилегающих к пос.</w:t>
      </w:r>
      <w:r w:rsidR="009756AF">
        <w:rPr>
          <w:color w:val="000000"/>
        </w:rPr>
        <w:t xml:space="preserve"> </w:t>
      </w:r>
      <w:r w:rsidRPr="0088501C">
        <w:rPr>
          <w:color w:val="000000"/>
        </w:rPr>
        <w:t>Новый восточнее места сбора скота вдоль западного берега оросительного канала, приблизительно площадью 200 га</w:t>
      </w:r>
      <w:proofErr w:type="gramStart"/>
      <w:r w:rsidRPr="0088501C">
        <w:rPr>
          <w:color w:val="000000"/>
        </w:rPr>
        <w:t xml:space="preserve">., </w:t>
      </w:r>
      <w:proofErr w:type="gramEnd"/>
      <w:r w:rsidRPr="0088501C">
        <w:rPr>
          <w:color w:val="000000"/>
        </w:rPr>
        <w:t>согласно приложения к настоящему п</w:t>
      </w:r>
      <w:r w:rsidR="0044198C">
        <w:rPr>
          <w:color w:val="000000"/>
        </w:rPr>
        <w:t>лану</w:t>
      </w:r>
      <w:r w:rsidRPr="0088501C">
        <w:rPr>
          <w:color w:val="000000"/>
        </w:rPr>
        <w:t xml:space="preserve"> схемы №4.</w:t>
      </w:r>
    </w:p>
    <w:p w:rsidR="009756AF" w:rsidRPr="00095282" w:rsidRDefault="0088501C" w:rsidP="00095282">
      <w:pPr>
        <w:pStyle w:val="a7"/>
        <w:numPr>
          <w:ilvl w:val="0"/>
          <w:numId w:val="2"/>
        </w:numPr>
        <w:shd w:val="clear" w:color="auto" w:fill="FFFFFF"/>
        <w:spacing w:before="150" w:beforeAutospacing="0" w:after="200" w:afterAutospacing="0" w:line="276" w:lineRule="auto"/>
        <w:jc w:val="both"/>
        <w:rPr>
          <w:color w:val="000000"/>
        </w:rPr>
      </w:pPr>
      <w:r w:rsidRPr="00095282">
        <w:rPr>
          <w:color w:val="000000"/>
        </w:rPr>
        <w:t xml:space="preserve">Граждане, имеющие в наличии сельскохозяйственных животных и проживающие в п. Мирный, осуществляют прогон скота в 7.00 часов утра и обратно вечером в 19.00 часов через улицу Центральная к месту сбора скота (северная окраина поселка). Далее на юг вдоль восточной окраины </w:t>
      </w:r>
      <w:r w:rsidR="009756AF" w:rsidRPr="00095282">
        <w:rPr>
          <w:color w:val="000000"/>
        </w:rPr>
        <w:t>поселка,</w:t>
      </w:r>
      <w:r w:rsidRPr="00095282">
        <w:rPr>
          <w:color w:val="000000"/>
        </w:rPr>
        <w:t xml:space="preserve"> а к месту выпаса скота и севернее от места сбора скота к месту выпаса </w:t>
      </w:r>
      <w:r w:rsidR="009756AF" w:rsidRPr="00095282">
        <w:rPr>
          <w:color w:val="000000"/>
        </w:rPr>
        <w:t>скота,</w:t>
      </w:r>
      <w:r w:rsidRPr="00095282">
        <w:rPr>
          <w:color w:val="000000"/>
        </w:rPr>
        <w:t xml:space="preserve"> который осуществляется на землях сельхозназначения южнее места сбора скота, приблизительно площадью 100 га</w:t>
      </w:r>
      <w:proofErr w:type="gramStart"/>
      <w:r w:rsidRPr="00095282">
        <w:rPr>
          <w:color w:val="000000"/>
        </w:rPr>
        <w:t xml:space="preserve">., </w:t>
      </w:r>
      <w:proofErr w:type="gramEnd"/>
      <w:r w:rsidRPr="00095282">
        <w:rPr>
          <w:color w:val="000000"/>
        </w:rPr>
        <w:t>согласно приложения к настоящему п</w:t>
      </w:r>
      <w:r w:rsidR="0044198C" w:rsidRPr="00095282">
        <w:rPr>
          <w:color w:val="000000"/>
        </w:rPr>
        <w:t>лану</w:t>
      </w:r>
      <w:r w:rsidRPr="00095282">
        <w:rPr>
          <w:color w:val="000000"/>
        </w:rPr>
        <w:t xml:space="preserve"> схемы №5.</w:t>
      </w:r>
      <w:r w:rsidR="009756AF" w:rsidRPr="00095282">
        <w:rPr>
          <w:color w:val="000000"/>
        </w:rPr>
        <w:br w:type="page"/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схема №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схема №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2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схема №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3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noProof/>
          <w:color w:val="000000"/>
        </w:rPr>
      </w:pP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схема №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4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6AF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</w:p>
    <w:p w:rsidR="009756AF" w:rsidRPr="0088501C" w:rsidRDefault="009756AF" w:rsidP="0088501C">
      <w:pPr>
        <w:pStyle w:val="a7"/>
        <w:shd w:val="clear" w:color="auto" w:fill="FFFFFF"/>
        <w:spacing w:before="150" w:beforeAutospacing="0" w:after="150" w:afterAutospacing="0"/>
        <w:ind w:firstLine="18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схема №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№ 5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6AF" w:rsidRPr="0088501C" w:rsidSect="00975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60FA3"/>
    <w:multiLevelType w:val="hybridMultilevel"/>
    <w:tmpl w:val="F4F291A8"/>
    <w:lvl w:ilvl="0" w:tplc="E0EA033E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F3C39E5"/>
    <w:multiLevelType w:val="hybridMultilevel"/>
    <w:tmpl w:val="4FE45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12B11"/>
    <w:rsid w:val="00085A87"/>
    <w:rsid w:val="0008787D"/>
    <w:rsid w:val="00095282"/>
    <w:rsid w:val="000C3BBE"/>
    <w:rsid w:val="001668DB"/>
    <w:rsid w:val="00196DB1"/>
    <w:rsid w:val="001D097E"/>
    <w:rsid w:val="002023B4"/>
    <w:rsid w:val="002B6055"/>
    <w:rsid w:val="002E7442"/>
    <w:rsid w:val="00335CB9"/>
    <w:rsid w:val="00390754"/>
    <w:rsid w:val="00412B11"/>
    <w:rsid w:val="00416934"/>
    <w:rsid w:val="004203C2"/>
    <w:rsid w:val="00421075"/>
    <w:rsid w:val="0043193F"/>
    <w:rsid w:val="0044198C"/>
    <w:rsid w:val="004D709A"/>
    <w:rsid w:val="00502E7B"/>
    <w:rsid w:val="00582B3B"/>
    <w:rsid w:val="006573CA"/>
    <w:rsid w:val="00663C88"/>
    <w:rsid w:val="00736CA9"/>
    <w:rsid w:val="007A66A8"/>
    <w:rsid w:val="00812871"/>
    <w:rsid w:val="00867962"/>
    <w:rsid w:val="0088339E"/>
    <w:rsid w:val="0088501C"/>
    <w:rsid w:val="008943BE"/>
    <w:rsid w:val="008A3A3D"/>
    <w:rsid w:val="008C01BE"/>
    <w:rsid w:val="008E6F8F"/>
    <w:rsid w:val="0095349C"/>
    <w:rsid w:val="009756AF"/>
    <w:rsid w:val="009C791F"/>
    <w:rsid w:val="00A12B9F"/>
    <w:rsid w:val="00A1595E"/>
    <w:rsid w:val="00A23E92"/>
    <w:rsid w:val="00A26A88"/>
    <w:rsid w:val="00A85C6A"/>
    <w:rsid w:val="00AC5238"/>
    <w:rsid w:val="00B13EC2"/>
    <w:rsid w:val="00B82519"/>
    <w:rsid w:val="00C22B3B"/>
    <w:rsid w:val="00C80210"/>
    <w:rsid w:val="00CB2514"/>
    <w:rsid w:val="00CB43DC"/>
    <w:rsid w:val="00CD48EA"/>
    <w:rsid w:val="00CE115D"/>
    <w:rsid w:val="00D92E26"/>
    <w:rsid w:val="00ED208D"/>
    <w:rsid w:val="00ED3C06"/>
    <w:rsid w:val="00EE6AB9"/>
    <w:rsid w:val="00EF680C"/>
    <w:rsid w:val="00FC23D1"/>
    <w:rsid w:val="00FF3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B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B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2B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B11"/>
    <w:rPr>
      <w:rFonts w:ascii="Tahoma" w:eastAsia="Calibri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88501C"/>
    <w:rPr>
      <w:b/>
      <w:bCs/>
    </w:rPr>
  </w:style>
  <w:style w:type="paragraph" w:styleId="a7">
    <w:name w:val="Normal (Web)"/>
    <w:basedOn w:val="a"/>
    <w:uiPriority w:val="99"/>
    <w:unhideWhenUsed/>
    <w:rsid w:val="0088501C"/>
    <w:pPr>
      <w:spacing w:before="100" w:beforeAutospacing="1" w:after="100" w:afterAutospacing="1"/>
    </w:pPr>
    <w:rPr>
      <w:rFonts w:eastAsia="Times New Roman"/>
    </w:rPr>
  </w:style>
  <w:style w:type="paragraph" w:styleId="a8">
    <w:name w:val="No Spacing"/>
    <w:uiPriority w:val="1"/>
    <w:qFormat/>
    <w:rsid w:val="009756A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D13ED-6B25-427E-B40F-9955B545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1147</Words>
  <Characters>6542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5</cp:revision>
  <cp:lastPrinted>2016-06-23T07:18:00Z</cp:lastPrinted>
  <dcterms:created xsi:type="dcterms:W3CDTF">2016-06-23T07:34:00Z</dcterms:created>
  <dcterms:modified xsi:type="dcterms:W3CDTF">2016-06-24T06:55:00Z</dcterms:modified>
</cp:coreProperties>
</file>